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01" w:rsidRDefault="003F3ECB">
      <w:bookmarkStart w:id="0" w:name="_GoBack"/>
      <w:bookmarkEnd w:id="0"/>
      <w:r>
        <w:t xml:space="preserve">Реквизиты для перечисления </w:t>
      </w:r>
      <w:r w:rsidR="00884558">
        <w:t xml:space="preserve">платежей </w:t>
      </w:r>
    </w:p>
    <w:p w:rsidR="003A66A4" w:rsidRDefault="003A66A4" w:rsidP="00BE2F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5046"/>
      </w:tblGrid>
      <w:tr w:rsidR="00F136F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136FA" w:rsidRPr="00F136FA" w:rsidRDefault="00F136FA" w:rsidP="00F13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136FA">
              <w:rPr>
                <w:bCs/>
                <w:kern w:val="32"/>
              </w:rPr>
              <w:t>1 16 02010 02 0202 140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136FA" w:rsidRPr="00F136FA" w:rsidRDefault="00F136FA" w:rsidP="00F136FA">
            <w:pPr>
              <w:jc w:val="both"/>
              <w:rPr>
                <w:bCs/>
                <w:kern w:val="32"/>
              </w:rPr>
            </w:pPr>
            <w:r w:rsidRPr="00F136FA">
              <w:rPr>
                <w:bCs/>
                <w:kern w:val="3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(административные штрафы, установленные Законом Новосибирской области от 14.02.2003 № 99-ОЗ «Об административных правонарушениях в Новосибирской области» и налагаемые административными комиссиями муниципальных районов Новосибирской области, городских округов Новосибирской области, городских и сельских поселений Новосибирской области, округов по районам города Новосибирска и районов города Новосибирска, не входящих в состав округов по районам города Новосибирска)</w:t>
            </w:r>
          </w:p>
        </w:tc>
      </w:tr>
    </w:tbl>
    <w:p w:rsidR="003A66A4" w:rsidRDefault="003A66A4" w:rsidP="00BE2F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F3ECB" w:rsidRDefault="003F3EC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4231D" w:rsidTr="0094231D">
        <w:tc>
          <w:tcPr>
            <w:tcW w:w="4672" w:type="dxa"/>
          </w:tcPr>
          <w:p w:rsidR="0094231D" w:rsidRDefault="0094231D">
            <w:r>
              <w:t>Банк получателя</w:t>
            </w:r>
          </w:p>
        </w:tc>
        <w:tc>
          <w:tcPr>
            <w:tcW w:w="4673" w:type="dxa"/>
          </w:tcPr>
          <w:p w:rsidR="0094231D" w:rsidRDefault="000436E5">
            <w:r>
              <w:t>СИБИРСКОЕ ГУ БАНКА РОССИИ//УФК по Новосибирской области г. Новосибирск</w:t>
            </w:r>
          </w:p>
        </w:tc>
      </w:tr>
      <w:tr w:rsidR="0094231D" w:rsidTr="0094231D">
        <w:tc>
          <w:tcPr>
            <w:tcW w:w="4672" w:type="dxa"/>
          </w:tcPr>
          <w:p w:rsidR="0094231D" w:rsidRDefault="000436E5">
            <w:r>
              <w:t>БИК банка получателя</w:t>
            </w:r>
          </w:p>
        </w:tc>
        <w:tc>
          <w:tcPr>
            <w:tcW w:w="4673" w:type="dxa"/>
          </w:tcPr>
          <w:p w:rsidR="0094231D" w:rsidRDefault="000436E5">
            <w:r>
              <w:t>015004950</w:t>
            </w:r>
          </w:p>
        </w:tc>
      </w:tr>
      <w:tr w:rsidR="0094231D" w:rsidTr="0094231D">
        <w:tc>
          <w:tcPr>
            <w:tcW w:w="4672" w:type="dxa"/>
          </w:tcPr>
          <w:p w:rsidR="0094231D" w:rsidRDefault="000436E5">
            <w:r>
              <w:t>Счет банка получателя (</w:t>
            </w:r>
            <w:proofErr w:type="spellStart"/>
            <w:r>
              <w:t>корс.счет</w:t>
            </w:r>
            <w:proofErr w:type="spellEnd"/>
            <w:r>
              <w:t>)</w:t>
            </w:r>
          </w:p>
        </w:tc>
        <w:tc>
          <w:tcPr>
            <w:tcW w:w="4673" w:type="dxa"/>
          </w:tcPr>
          <w:p w:rsidR="0094231D" w:rsidRDefault="000436E5">
            <w:r>
              <w:t>40102810445370000043</w:t>
            </w:r>
          </w:p>
        </w:tc>
      </w:tr>
      <w:tr w:rsidR="0094231D" w:rsidTr="0094231D">
        <w:tc>
          <w:tcPr>
            <w:tcW w:w="4672" w:type="dxa"/>
          </w:tcPr>
          <w:p w:rsidR="0094231D" w:rsidRDefault="000436E5">
            <w:r>
              <w:t>Получатель</w:t>
            </w:r>
          </w:p>
        </w:tc>
        <w:tc>
          <w:tcPr>
            <w:tcW w:w="4673" w:type="dxa"/>
          </w:tcPr>
          <w:p w:rsidR="0094231D" w:rsidRDefault="000436E5" w:rsidP="00884558">
            <w:r>
              <w:t>УФК по Новосибирской области (администрация Купинског</w:t>
            </w:r>
            <w:r w:rsidR="00884558">
              <w:t>о района Новосибирской области, л/с 04513027380)</w:t>
            </w:r>
          </w:p>
        </w:tc>
      </w:tr>
      <w:tr w:rsidR="0094231D" w:rsidTr="0094231D">
        <w:tc>
          <w:tcPr>
            <w:tcW w:w="4672" w:type="dxa"/>
          </w:tcPr>
          <w:p w:rsidR="000436E5" w:rsidRDefault="000436E5">
            <w:r>
              <w:t>ИНН получателя</w:t>
            </w:r>
          </w:p>
        </w:tc>
        <w:tc>
          <w:tcPr>
            <w:tcW w:w="4673" w:type="dxa"/>
          </w:tcPr>
          <w:p w:rsidR="0094231D" w:rsidRDefault="000436E5" w:rsidP="00327DF8">
            <w:r>
              <w:t>54</w:t>
            </w:r>
            <w:r w:rsidR="00884558">
              <w:t>29107134</w:t>
            </w:r>
          </w:p>
        </w:tc>
      </w:tr>
      <w:tr w:rsidR="0094231D" w:rsidTr="0094231D">
        <w:tc>
          <w:tcPr>
            <w:tcW w:w="4672" w:type="dxa"/>
          </w:tcPr>
          <w:p w:rsidR="0094231D" w:rsidRDefault="000436E5">
            <w:r>
              <w:t>КПП получателя</w:t>
            </w:r>
          </w:p>
        </w:tc>
        <w:tc>
          <w:tcPr>
            <w:tcW w:w="4673" w:type="dxa"/>
          </w:tcPr>
          <w:p w:rsidR="0094231D" w:rsidRDefault="000436E5">
            <w:r>
              <w:t>542901001</w:t>
            </w:r>
          </w:p>
        </w:tc>
      </w:tr>
      <w:tr w:rsidR="0094231D" w:rsidTr="0094231D">
        <w:tc>
          <w:tcPr>
            <w:tcW w:w="4672" w:type="dxa"/>
          </w:tcPr>
          <w:p w:rsidR="0094231D" w:rsidRDefault="000436E5">
            <w:r>
              <w:t>Казначейский счет (расчетный) получателя</w:t>
            </w:r>
          </w:p>
        </w:tc>
        <w:tc>
          <w:tcPr>
            <w:tcW w:w="4673" w:type="dxa"/>
          </w:tcPr>
          <w:p w:rsidR="0094231D" w:rsidRDefault="000436E5" w:rsidP="00884558">
            <w:r>
              <w:t>03</w:t>
            </w:r>
            <w:r w:rsidR="00884558">
              <w:t>100643000000015100</w:t>
            </w:r>
          </w:p>
        </w:tc>
      </w:tr>
      <w:tr w:rsidR="0094231D" w:rsidTr="0094231D">
        <w:tc>
          <w:tcPr>
            <w:tcW w:w="4672" w:type="dxa"/>
          </w:tcPr>
          <w:p w:rsidR="0094231D" w:rsidRDefault="000436E5">
            <w:r>
              <w:t>КБК</w:t>
            </w:r>
          </w:p>
        </w:tc>
        <w:tc>
          <w:tcPr>
            <w:tcW w:w="4673" w:type="dxa"/>
          </w:tcPr>
          <w:p w:rsidR="0094231D" w:rsidRPr="00F136FA" w:rsidRDefault="00F136FA" w:rsidP="00F136FA">
            <w:r>
              <w:rPr>
                <w:bCs/>
                <w:kern w:val="32"/>
              </w:rPr>
              <w:t>444</w:t>
            </w:r>
            <w:r w:rsidRPr="00F136FA">
              <w:rPr>
                <w:bCs/>
                <w:kern w:val="32"/>
              </w:rPr>
              <w:t>11602010020202140</w:t>
            </w:r>
          </w:p>
        </w:tc>
      </w:tr>
      <w:tr w:rsidR="000436E5" w:rsidTr="002E0C6D">
        <w:trPr>
          <w:trHeight w:val="70"/>
        </w:trPr>
        <w:tc>
          <w:tcPr>
            <w:tcW w:w="4672" w:type="dxa"/>
          </w:tcPr>
          <w:p w:rsidR="000436E5" w:rsidRPr="002E0C6D" w:rsidRDefault="00884558">
            <w:r w:rsidRPr="002E0C6D">
              <w:t>ОКТМО</w:t>
            </w:r>
            <w:r w:rsidR="002017CC">
              <w:t xml:space="preserve"> </w:t>
            </w:r>
          </w:p>
        </w:tc>
        <w:tc>
          <w:tcPr>
            <w:tcW w:w="4673" w:type="dxa"/>
          </w:tcPr>
          <w:p w:rsidR="000436E5" w:rsidRPr="002E0C6D" w:rsidRDefault="002E0C6D" w:rsidP="000D0271">
            <w:r w:rsidRPr="002E0C6D">
              <w:t>50632000</w:t>
            </w:r>
          </w:p>
        </w:tc>
      </w:tr>
    </w:tbl>
    <w:p w:rsidR="00A6734B" w:rsidRDefault="00A6734B"/>
    <w:sectPr w:rsidR="00A6734B" w:rsidSect="0094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0D"/>
    <w:rsid w:val="000436E5"/>
    <w:rsid w:val="000D0271"/>
    <w:rsid w:val="000D6803"/>
    <w:rsid w:val="002017CC"/>
    <w:rsid w:val="002B59DD"/>
    <w:rsid w:val="002E0C6D"/>
    <w:rsid w:val="00327DF8"/>
    <w:rsid w:val="00362D54"/>
    <w:rsid w:val="003A66A4"/>
    <w:rsid w:val="003E3CFB"/>
    <w:rsid w:val="003F3ECB"/>
    <w:rsid w:val="00402107"/>
    <w:rsid w:val="00884558"/>
    <w:rsid w:val="008A46C2"/>
    <w:rsid w:val="0094231D"/>
    <w:rsid w:val="00961A4B"/>
    <w:rsid w:val="00A1331E"/>
    <w:rsid w:val="00A37450"/>
    <w:rsid w:val="00A6734B"/>
    <w:rsid w:val="00AB0495"/>
    <w:rsid w:val="00B0500D"/>
    <w:rsid w:val="00B230D4"/>
    <w:rsid w:val="00B77330"/>
    <w:rsid w:val="00BE2F01"/>
    <w:rsid w:val="00F1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733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2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733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2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2020-09-10T07:35:00Z</cp:lastPrinted>
  <dcterms:created xsi:type="dcterms:W3CDTF">2024-06-25T02:19:00Z</dcterms:created>
  <dcterms:modified xsi:type="dcterms:W3CDTF">2024-06-25T02:19:00Z</dcterms:modified>
</cp:coreProperties>
</file>