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272" w:rsidRDefault="00245272" w:rsidP="00245272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 МЕТЕЛЕВСКОГО  СЕЛЬСОВЕТА</w:t>
      </w:r>
    </w:p>
    <w:p w:rsidR="00245272" w:rsidRDefault="00245272" w:rsidP="00245272">
      <w:pPr>
        <w:jc w:val="center"/>
        <w:rPr>
          <w:sz w:val="28"/>
          <w:szCs w:val="28"/>
        </w:rPr>
      </w:pPr>
      <w:r>
        <w:rPr>
          <w:sz w:val="28"/>
          <w:szCs w:val="28"/>
        </w:rPr>
        <w:t>КУПИНСКОГО  РАЙОНА  НОВОСИБИРСКОЙ  ОБЛАСТИ</w:t>
      </w:r>
    </w:p>
    <w:p w:rsidR="00245272" w:rsidRDefault="00245272" w:rsidP="00245272">
      <w:pPr>
        <w:jc w:val="center"/>
        <w:rPr>
          <w:b/>
          <w:sz w:val="28"/>
          <w:szCs w:val="28"/>
        </w:rPr>
      </w:pPr>
    </w:p>
    <w:p w:rsidR="00245272" w:rsidRDefault="00245272" w:rsidP="00245272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Е Н И Е</w:t>
      </w:r>
    </w:p>
    <w:p w:rsidR="00245272" w:rsidRDefault="00245272" w:rsidP="00245272">
      <w:pPr>
        <w:rPr>
          <w:sz w:val="28"/>
          <w:szCs w:val="28"/>
        </w:rPr>
      </w:pPr>
      <w:r>
        <w:rPr>
          <w:sz w:val="28"/>
          <w:szCs w:val="28"/>
        </w:rPr>
        <w:t>13</w:t>
      </w:r>
      <w:r>
        <w:rPr>
          <w:sz w:val="28"/>
          <w:szCs w:val="28"/>
        </w:rPr>
        <w:t>.1</w:t>
      </w:r>
      <w:r>
        <w:rPr>
          <w:sz w:val="28"/>
          <w:szCs w:val="28"/>
        </w:rPr>
        <w:t>2</w:t>
      </w:r>
      <w:r>
        <w:rPr>
          <w:sz w:val="28"/>
          <w:szCs w:val="28"/>
        </w:rPr>
        <w:t xml:space="preserve">.2019                                                                          </w:t>
      </w:r>
      <w:r>
        <w:rPr>
          <w:sz w:val="28"/>
          <w:szCs w:val="28"/>
        </w:rPr>
        <w:t xml:space="preserve">                             № 59</w:t>
      </w:r>
    </w:p>
    <w:p w:rsidR="00245272" w:rsidRDefault="00245272" w:rsidP="00245272">
      <w:pPr>
        <w:jc w:val="center"/>
        <w:rPr>
          <w:sz w:val="28"/>
          <w:szCs w:val="28"/>
        </w:rPr>
      </w:pPr>
      <w:r>
        <w:rPr>
          <w:sz w:val="28"/>
          <w:szCs w:val="28"/>
        </w:rPr>
        <w:t>с. Метелево</w:t>
      </w:r>
    </w:p>
    <w:p w:rsidR="00245272" w:rsidRDefault="00245272" w:rsidP="00245272"/>
    <w:p w:rsidR="00245272" w:rsidRDefault="00245272" w:rsidP="00245272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в реестр муниципального имущества администрации Метелевского сельсовета Купинского района Новосибирской области</w:t>
      </w:r>
    </w:p>
    <w:p w:rsidR="00245272" w:rsidRDefault="00245272" w:rsidP="00245272">
      <w:pPr>
        <w:jc w:val="center"/>
        <w:rPr>
          <w:sz w:val="28"/>
          <w:szCs w:val="28"/>
        </w:rPr>
      </w:pPr>
      <w:r>
        <w:rPr>
          <w:sz w:val="28"/>
          <w:szCs w:val="28"/>
        </w:rPr>
        <w:t>земельных участков</w:t>
      </w:r>
    </w:p>
    <w:p w:rsidR="00245272" w:rsidRDefault="00245272" w:rsidP="00245272">
      <w:pPr>
        <w:jc w:val="center"/>
        <w:rPr>
          <w:sz w:val="28"/>
          <w:szCs w:val="28"/>
        </w:rPr>
      </w:pPr>
    </w:p>
    <w:p w:rsidR="00245272" w:rsidRDefault="00245272" w:rsidP="002452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Руководствуясь Федеральным законом от 06.10.2003 № 131-ФЗ  «Об общих принципах организации местного самоуправления в Российской Федерации», учитывая приказ Министерства экономического развития Российской Федерации «Об утверждении порядка ведения органами местного самоуправления реестра муниципального имущества»  от 30.08.2011 № 424, Положением о порядке управления и распоряжения муниципальным имуществом, находящимся в собственности Метелевского сельсовета Купинского района Новосибирской области, принятым Решением 29 сессии Метелевского Совета депутатов от</w:t>
      </w:r>
      <w:proofErr w:type="gramEnd"/>
      <w:r>
        <w:rPr>
          <w:sz w:val="28"/>
          <w:szCs w:val="28"/>
        </w:rPr>
        <w:t xml:space="preserve"> 19.02.2019 № 105, руководствуясь требованиями Устава Метелевского сельсовета Купинского района Новосибирской области, администрация Метелевского сельсовета Купинского района Новосибирской области </w:t>
      </w:r>
    </w:p>
    <w:p w:rsidR="00245272" w:rsidRDefault="00245272" w:rsidP="002452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ПОСТАНОВЛЯЕТ: </w:t>
      </w:r>
    </w:p>
    <w:p w:rsidR="00245272" w:rsidRDefault="00245272" w:rsidP="002452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2A66CB">
        <w:rPr>
          <w:sz w:val="28"/>
          <w:szCs w:val="28"/>
        </w:rPr>
        <w:t xml:space="preserve">   </w:t>
      </w:r>
      <w:bookmarkStart w:id="0" w:name="_GoBack"/>
      <w:bookmarkEnd w:id="0"/>
      <w:r>
        <w:rPr>
          <w:sz w:val="28"/>
          <w:szCs w:val="28"/>
        </w:rPr>
        <w:t xml:space="preserve">  1. Принять в муниципальную собственность Метелевского сельсовета Купинского района Новосибирской области земельны</w:t>
      </w:r>
      <w:r>
        <w:rPr>
          <w:sz w:val="28"/>
          <w:szCs w:val="28"/>
        </w:rPr>
        <w:t>й</w:t>
      </w:r>
      <w:r w:rsidR="002A66CB">
        <w:rPr>
          <w:sz w:val="28"/>
          <w:szCs w:val="28"/>
        </w:rPr>
        <w:t xml:space="preserve"> участ</w:t>
      </w:r>
      <w:r>
        <w:rPr>
          <w:sz w:val="28"/>
          <w:szCs w:val="28"/>
        </w:rPr>
        <w:t>ок</w:t>
      </w:r>
      <w:r>
        <w:rPr>
          <w:sz w:val="28"/>
          <w:szCs w:val="28"/>
        </w:rPr>
        <w:t>:</w:t>
      </w:r>
    </w:p>
    <w:p w:rsidR="00245272" w:rsidRDefault="00245272" w:rsidP="002452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A66CB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1.1. земельный участок с кадастровым номером 54:15:02</w:t>
      </w:r>
      <w:r>
        <w:rPr>
          <w:sz w:val="28"/>
          <w:szCs w:val="28"/>
        </w:rPr>
        <w:t>4103:132</w:t>
      </w:r>
      <w:r>
        <w:rPr>
          <w:sz w:val="28"/>
          <w:szCs w:val="28"/>
        </w:rPr>
        <w:t xml:space="preserve"> земли </w:t>
      </w:r>
      <w:r>
        <w:rPr>
          <w:sz w:val="28"/>
          <w:szCs w:val="28"/>
        </w:rPr>
        <w:t>населенных пунктов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>расположенный по адресу</w:t>
      </w:r>
      <w:r>
        <w:rPr>
          <w:sz w:val="28"/>
          <w:szCs w:val="28"/>
        </w:rPr>
        <w:t xml:space="preserve">: Новосибирская область Купинский район, </w:t>
      </w:r>
      <w:proofErr w:type="spellStart"/>
      <w:r>
        <w:rPr>
          <w:sz w:val="28"/>
          <w:szCs w:val="28"/>
        </w:rPr>
        <w:t>Метелевский</w:t>
      </w:r>
      <w:proofErr w:type="spellEnd"/>
      <w:r>
        <w:rPr>
          <w:sz w:val="28"/>
          <w:szCs w:val="28"/>
        </w:rPr>
        <w:t xml:space="preserve"> сельсовет, </w:t>
      </w:r>
      <w:r>
        <w:rPr>
          <w:sz w:val="28"/>
          <w:szCs w:val="28"/>
        </w:rPr>
        <w:t xml:space="preserve">с. Метелево, ул. Центральная, 113А </w:t>
      </w:r>
      <w:r>
        <w:rPr>
          <w:sz w:val="28"/>
          <w:szCs w:val="28"/>
        </w:rPr>
        <w:t xml:space="preserve">общей площадью </w:t>
      </w:r>
      <w:r>
        <w:rPr>
          <w:sz w:val="28"/>
          <w:szCs w:val="28"/>
        </w:rPr>
        <w:t xml:space="preserve">905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</w:rPr>
        <w:t xml:space="preserve">, кадастровой стоимостью  </w:t>
      </w:r>
      <w:r>
        <w:rPr>
          <w:sz w:val="28"/>
          <w:szCs w:val="28"/>
        </w:rPr>
        <w:t xml:space="preserve">30 389,90 </w:t>
      </w:r>
      <w:r>
        <w:rPr>
          <w:sz w:val="28"/>
          <w:szCs w:val="28"/>
        </w:rPr>
        <w:t xml:space="preserve"> рублей;</w:t>
      </w:r>
    </w:p>
    <w:p w:rsidR="00245272" w:rsidRDefault="00245272" w:rsidP="002452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 Специалисту (</w:t>
      </w:r>
      <w:proofErr w:type="spellStart"/>
      <w:r>
        <w:rPr>
          <w:sz w:val="28"/>
          <w:szCs w:val="28"/>
        </w:rPr>
        <w:t>Докашенко</w:t>
      </w:r>
      <w:proofErr w:type="spellEnd"/>
      <w:r>
        <w:rPr>
          <w:sz w:val="28"/>
          <w:szCs w:val="28"/>
        </w:rPr>
        <w:t xml:space="preserve"> В.Г.) принять на баланс земельные участки, указанные в пункте 1 настоящего постановления, в раздел «Муниципальная казна» Метелевского сельсовета Купинского района Новосибирской области.  </w:t>
      </w:r>
    </w:p>
    <w:p w:rsidR="00245272" w:rsidRDefault="00245272" w:rsidP="00245272">
      <w:pPr>
        <w:ind w:righ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2A66CB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оставляю за собой.</w:t>
      </w:r>
    </w:p>
    <w:p w:rsidR="00245272" w:rsidRDefault="00245272" w:rsidP="0024527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45272" w:rsidRDefault="00245272" w:rsidP="0024527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45272" w:rsidRDefault="00245272" w:rsidP="0024527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45272" w:rsidRDefault="00245272" w:rsidP="00245272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Глава Метелевского сельсовета</w:t>
      </w:r>
    </w:p>
    <w:p w:rsidR="00245272" w:rsidRDefault="00245272" w:rsidP="00245272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Купинского района </w:t>
      </w:r>
    </w:p>
    <w:p w:rsidR="00245272" w:rsidRDefault="00245272" w:rsidP="00245272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А.А. Слепцов</w:t>
      </w:r>
    </w:p>
    <w:p w:rsidR="001911FB" w:rsidRDefault="001911FB"/>
    <w:sectPr w:rsidR="001911FB" w:rsidSect="00245272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272"/>
    <w:rsid w:val="001911FB"/>
    <w:rsid w:val="00245272"/>
    <w:rsid w:val="002A6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2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4527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2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4527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00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2019-12-16T02:53:00Z</cp:lastPrinted>
  <dcterms:created xsi:type="dcterms:W3CDTF">2019-12-16T02:49:00Z</dcterms:created>
  <dcterms:modified xsi:type="dcterms:W3CDTF">2019-12-16T02:53:00Z</dcterms:modified>
</cp:coreProperties>
</file>